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23" w:rsidRPr="004E7223" w:rsidRDefault="004E7223" w:rsidP="004E722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E722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Материально-техническая база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1.Микроскоп  цифровой – 2 шт</w:t>
      </w:r>
      <w:proofErr w:type="gramStart"/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..</w:t>
      </w:r>
      <w:proofErr w:type="gramEnd"/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2.МФУ Pantum M6700DW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3.Набор ОГЭ по химии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4.Ноутбук ПЭВМ RAYbook   Si1516 – 2 шт</w:t>
      </w:r>
      <w:proofErr w:type="gramStart"/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..</w:t>
      </w:r>
      <w:proofErr w:type="gramEnd"/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5.Образовательный конструктор для практики блочного программирования с комплектом датчиков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6.Образовательный набор по механике, мехатронике и робототехники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b/>
          <w:bCs/>
          <w:color w:val="505050"/>
          <w:sz w:val="18"/>
          <w:lang w:eastAsia="ru-RU"/>
        </w:rPr>
        <w:t>7.Проектор  - 1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b/>
          <w:bCs/>
          <w:color w:val="505050"/>
          <w:sz w:val="18"/>
          <w:lang w:eastAsia="ru-RU"/>
        </w:rPr>
        <w:t>8.Экран на штативе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9.Цифровая лаборатория по биологии – 2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10.Цифровая лаборатория по нейротехнологиям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11.Цифровая лаборатория по физике – 2 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12.Цифровая лаборатория по физиологии – 1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13.Цифровая лаборатория по химии – 2 шт.</w:t>
      </w:r>
    </w:p>
    <w:p w:rsidR="004E7223" w:rsidRPr="004E7223" w:rsidRDefault="004E7223" w:rsidP="004E7223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14.Цифровая лаборатория по экологии – 1 шт.</w:t>
      </w:r>
    </w:p>
    <w:p w:rsidR="004E7223" w:rsidRPr="004E7223" w:rsidRDefault="004E7223" w:rsidP="004E7223">
      <w:pPr>
        <w:spacing w:line="240" w:lineRule="auto"/>
        <w:jc w:val="both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4E7223">
        <w:rPr>
          <w:rFonts w:ascii="Arial" w:eastAsia="Times New Roman" w:hAnsi="Arial" w:cs="Arial"/>
          <w:color w:val="505050"/>
          <w:sz w:val="18"/>
          <w:szCs w:val="18"/>
          <w:lang w:eastAsia="ru-RU"/>
        </w:rPr>
        <w:t>15.Мышь компьютерная – 2 шт.</w:t>
      </w:r>
    </w:p>
    <w:p w:rsidR="00076716" w:rsidRDefault="00076716"/>
    <w:sectPr w:rsidR="00076716" w:rsidSect="0007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23"/>
    <w:rsid w:val="00076716"/>
    <w:rsid w:val="004E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6"/>
  </w:style>
  <w:style w:type="paragraph" w:styleId="1">
    <w:name w:val="heading 1"/>
    <w:basedOn w:val="a"/>
    <w:link w:val="10"/>
    <w:uiPriority w:val="9"/>
    <w:qFormat/>
    <w:rsid w:val="004E7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3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Krokoz™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2024-04-01T17:37:00Z</dcterms:created>
  <dcterms:modified xsi:type="dcterms:W3CDTF">2024-04-01T17:38:00Z</dcterms:modified>
</cp:coreProperties>
</file>